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73ADF1" w14:textId="1EE4A185" w:rsidR="00B17EBD" w:rsidRPr="009542CE" w:rsidRDefault="00B17EBD" w:rsidP="00B17EBD">
      <w:pPr>
        <w:tabs>
          <w:tab w:val="left" w:pos="284"/>
          <w:tab w:val="left" w:pos="426"/>
        </w:tabs>
        <w:spacing w:line="360" w:lineRule="auto"/>
        <w:ind w:right="-58"/>
        <w:rPr>
          <w:rFonts w:cstheme="minorHAnsi"/>
        </w:rPr>
      </w:pPr>
      <w:r w:rsidRPr="009542CE">
        <w:rPr>
          <w:rFonts w:cstheme="minorHAnsi"/>
          <w:b/>
          <w:bCs/>
        </w:rPr>
        <w:t xml:space="preserve">Τίτλος δράσης: </w:t>
      </w:r>
      <w:r w:rsidR="00556CF9" w:rsidRPr="009542CE">
        <w:rPr>
          <w:rFonts w:cstheme="minorHAnsi"/>
          <w:b/>
          <w:bCs/>
        </w:rPr>
        <w:t xml:space="preserve">Να ζήσει η </w:t>
      </w:r>
      <w:proofErr w:type="spellStart"/>
      <w:r w:rsidR="00556CF9" w:rsidRPr="009542CE">
        <w:rPr>
          <w:rFonts w:cstheme="minorHAnsi"/>
          <w:b/>
          <w:bCs/>
        </w:rPr>
        <w:t>Τζόσυ</w:t>
      </w:r>
      <w:proofErr w:type="spellEnd"/>
      <w:r w:rsidR="00556CF9" w:rsidRPr="009542CE">
        <w:rPr>
          <w:rFonts w:cstheme="minorHAnsi"/>
          <w:b/>
          <w:bCs/>
        </w:rPr>
        <w:t xml:space="preserve"> και χρόνια πολλά!</w:t>
      </w:r>
      <w:r w:rsidR="00556CF9">
        <w:rPr>
          <w:rFonts w:cstheme="minorHAnsi"/>
          <w:b/>
          <w:bCs/>
        </w:rPr>
        <w:t xml:space="preserve"> / ή </w:t>
      </w:r>
      <w:r w:rsidRPr="009542CE">
        <w:rPr>
          <w:rFonts w:cstheme="minorHAnsi"/>
          <w:b/>
          <w:bCs/>
        </w:rPr>
        <w:t xml:space="preserve">Γεια σου </w:t>
      </w:r>
      <w:proofErr w:type="spellStart"/>
      <w:r w:rsidRPr="009542CE">
        <w:rPr>
          <w:rFonts w:cstheme="minorHAnsi"/>
          <w:b/>
          <w:bCs/>
        </w:rPr>
        <w:t>Τζόσυ</w:t>
      </w:r>
      <w:proofErr w:type="spellEnd"/>
      <w:r w:rsidR="006D281A">
        <w:rPr>
          <w:rFonts w:cstheme="minorHAnsi"/>
          <w:b/>
          <w:bCs/>
        </w:rPr>
        <w:t xml:space="preserve"> </w:t>
      </w:r>
      <w:proofErr w:type="spellStart"/>
      <w:r w:rsidR="006D281A">
        <w:rPr>
          <w:rFonts w:cstheme="minorHAnsi"/>
          <w:b/>
          <w:bCs/>
        </w:rPr>
        <w:t>Καγκουρώ</w:t>
      </w:r>
      <w:proofErr w:type="spellEnd"/>
      <w:r w:rsidR="00556CF9">
        <w:rPr>
          <w:rFonts w:cstheme="minorHAnsi"/>
          <w:b/>
          <w:bCs/>
        </w:rPr>
        <w:t>!</w:t>
      </w:r>
      <w:r w:rsidRPr="009542CE">
        <w:rPr>
          <w:rFonts w:cstheme="minorHAnsi"/>
          <w:b/>
          <w:bCs/>
        </w:rPr>
        <w:t xml:space="preserve">  </w:t>
      </w:r>
    </w:p>
    <w:p w14:paraId="72E4E3DE" w14:textId="4AA9BC06" w:rsidR="00B17EBD" w:rsidRPr="009542CE" w:rsidRDefault="00B17EBD" w:rsidP="00B17EBD">
      <w:pPr>
        <w:spacing w:after="0" w:line="240" w:lineRule="auto"/>
        <w:jc w:val="both"/>
        <w:rPr>
          <w:rFonts w:cstheme="minorHAnsi"/>
          <w:bCs/>
          <w:lang w:eastAsia="el-GR"/>
        </w:rPr>
      </w:pPr>
      <w:r w:rsidRPr="009542CE">
        <w:rPr>
          <w:rFonts w:cstheme="minorHAnsi"/>
          <w:b/>
          <w:bCs/>
        </w:rPr>
        <w:t>Συντάκτρια-φοιτήτρια:</w:t>
      </w:r>
      <w:r w:rsidRPr="009542CE">
        <w:rPr>
          <w:rFonts w:cstheme="minorHAnsi"/>
        </w:rPr>
        <w:t xml:space="preserve"> Ελένη </w:t>
      </w:r>
      <w:proofErr w:type="spellStart"/>
      <w:r w:rsidRPr="009542CE">
        <w:rPr>
          <w:rFonts w:cstheme="minorHAnsi"/>
        </w:rPr>
        <w:t>Μορέλ</w:t>
      </w:r>
      <w:r w:rsidR="00123C1D" w:rsidRPr="009542CE">
        <w:rPr>
          <w:rFonts w:cstheme="minorHAnsi"/>
        </w:rPr>
        <w:t>λ</w:t>
      </w:r>
      <w:r w:rsidRPr="009542CE">
        <w:rPr>
          <w:rFonts w:cstheme="minorHAnsi"/>
        </w:rPr>
        <w:t>α</w:t>
      </w:r>
      <w:proofErr w:type="spellEnd"/>
    </w:p>
    <w:p w14:paraId="5206BC60" w14:textId="77777777" w:rsidR="00B17EBD" w:rsidRPr="009542CE" w:rsidRDefault="00B17EBD" w:rsidP="00B17EBD">
      <w:pPr>
        <w:tabs>
          <w:tab w:val="left" w:pos="0"/>
        </w:tabs>
        <w:spacing w:after="0" w:line="240" w:lineRule="auto"/>
        <w:ind w:right="84"/>
        <w:jc w:val="both"/>
        <w:rPr>
          <w:rFonts w:cstheme="minorHAnsi"/>
        </w:rPr>
      </w:pPr>
      <w:r w:rsidRPr="009542CE">
        <w:rPr>
          <w:rFonts w:cstheme="minorHAnsi"/>
          <w:b/>
          <w:bCs/>
        </w:rPr>
        <w:t>Επιβλέπων καθηγητής:</w:t>
      </w:r>
      <w:r w:rsidRPr="009542CE">
        <w:rPr>
          <w:rFonts w:cstheme="minorHAnsi"/>
        </w:rPr>
        <w:t xml:space="preserve"> Νίκος Θεοδωρίδης </w:t>
      </w:r>
      <w:bookmarkStart w:id="0" w:name="_GoBack"/>
      <w:bookmarkEnd w:id="0"/>
    </w:p>
    <w:p w14:paraId="67758B1C" w14:textId="77C2BC2A" w:rsidR="00B17EBD" w:rsidRPr="009542CE" w:rsidRDefault="00B17EBD" w:rsidP="00B17EBD">
      <w:pPr>
        <w:tabs>
          <w:tab w:val="left" w:pos="0"/>
        </w:tabs>
        <w:spacing w:after="0" w:line="240" w:lineRule="auto"/>
        <w:ind w:right="84"/>
        <w:jc w:val="both"/>
        <w:rPr>
          <w:rFonts w:cstheme="minorHAnsi"/>
          <w:b/>
          <w:bCs/>
        </w:rPr>
      </w:pPr>
      <w:r w:rsidRPr="009542CE">
        <w:rPr>
          <w:rFonts w:cstheme="minorHAnsi"/>
          <w:b/>
          <w:bCs/>
        </w:rPr>
        <w:t xml:space="preserve">Ημερομηνία ολοκλήρωσης: </w:t>
      </w:r>
      <w:r w:rsidR="00556CF9">
        <w:rPr>
          <w:rFonts w:cstheme="minorHAnsi"/>
          <w:bCs/>
        </w:rPr>
        <w:t>6</w:t>
      </w:r>
      <w:r w:rsidRPr="009542CE">
        <w:rPr>
          <w:rFonts w:cstheme="minorHAnsi"/>
          <w:bCs/>
        </w:rPr>
        <w:t>/</w:t>
      </w:r>
      <w:r w:rsidR="00556CF9">
        <w:rPr>
          <w:rFonts w:cstheme="minorHAnsi"/>
          <w:bCs/>
        </w:rPr>
        <w:t>2</w:t>
      </w:r>
      <w:r w:rsidRPr="009542CE">
        <w:rPr>
          <w:rFonts w:cstheme="minorHAnsi"/>
          <w:bCs/>
        </w:rPr>
        <w:t>/2023</w:t>
      </w:r>
    </w:p>
    <w:p w14:paraId="2366A204" w14:textId="77777777" w:rsidR="00B17EBD" w:rsidRPr="009542CE" w:rsidRDefault="00B17EBD" w:rsidP="00B17EBD">
      <w:pPr>
        <w:tabs>
          <w:tab w:val="left" w:pos="0"/>
        </w:tabs>
        <w:spacing w:after="0" w:line="240" w:lineRule="auto"/>
        <w:ind w:right="84"/>
        <w:jc w:val="both"/>
        <w:rPr>
          <w:rFonts w:cstheme="minorHAnsi"/>
          <w:b/>
          <w:bCs/>
        </w:rPr>
      </w:pPr>
    </w:p>
    <w:p w14:paraId="33623C0F" w14:textId="47C99D0E" w:rsidR="00B17EBD" w:rsidRPr="009542CE" w:rsidRDefault="00B17EBD" w:rsidP="00B17EBD">
      <w:pPr>
        <w:tabs>
          <w:tab w:val="left" w:pos="0"/>
        </w:tabs>
        <w:spacing w:after="0" w:line="240" w:lineRule="auto"/>
        <w:ind w:right="84"/>
        <w:jc w:val="both"/>
        <w:rPr>
          <w:rFonts w:cstheme="minorHAnsi"/>
        </w:rPr>
      </w:pPr>
      <w:r w:rsidRPr="009542CE">
        <w:rPr>
          <w:rFonts w:cstheme="minorHAnsi"/>
          <w:b/>
          <w:u w:val="single"/>
        </w:rPr>
        <w:t>Στόχοι:</w:t>
      </w:r>
      <w:r w:rsidRPr="009542CE">
        <w:rPr>
          <w:rFonts w:cstheme="minorHAnsi"/>
        </w:rPr>
        <w:t xml:space="preserve"> </w:t>
      </w:r>
      <w:r w:rsidR="00FA08F3">
        <w:rPr>
          <w:rFonts w:cstheme="minorHAnsi"/>
        </w:rPr>
        <w:t>Α</w:t>
      </w:r>
      <w:r w:rsidRPr="009542CE">
        <w:rPr>
          <w:rFonts w:cstheme="minorHAnsi"/>
        </w:rPr>
        <w:t>ντίληψη του τέμπο</w:t>
      </w:r>
      <w:r w:rsidR="00FA08F3">
        <w:rPr>
          <w:rFonts w:cstheme="minorHAnsi"/>
        </w:rPr>
        <w:t>/ταχύτητα</w:t>
      </w:r>
      <w:r w:rsidRPr="009542CE">
        <w:rPr>
          <w:rFonts w:cstheme="minorHAnsi"/>
        </w:rPr>
        <w:t>.</w:t>
      </w:r>
    </w:p>
    <w:p w14:paraId="4FC578E8" w14:textId="6B1308FD" w:rsidR="00B17EBD" w:rsidRPr="009542CE" w:rsidRDefault="00B17EBD" w:rsidP="002C12E3">
      <w:pPr>
        <w:spacing w:after="0" w:line="360" w:lineRule="auto"/>
        <w:jc w:val="both"/>
        <w:rPr>
          <w:rFonts w:cstheme="minorHAnsi"/>
        </w:rPr>
      </w:pPr>
      <w:r w:rsidRPr="009542CE">
        <w:rPr>
          <w:rFonts w:cstheme="minorHAnsi"/>
          <w:b/>
        </w:rPr>
        <w:t>Διδακτικές στρατηγικές</w:t>
      </w:r>
      <w:r w:rsidR="00556CF9">
        <w:rPr>
          <w:rFonts w:cstheme="minorHAnsi"/>
          <w:b/>
        </w:rPr>
        <w:t xml:space="preserve"> και τεχνικές διδασκαλίας</w:t>
      </w:r>
      <w:r w:rsidRPr="009542CE">
        <w:rPr>
          <w:rFonts w:cstheme="minorHAnsi"/>
          <w:b/>
        </w:rPr>
        <w:t>:</w:t>
      </w:r>
      <w:r w:rsidRPr="009542CE">
        <w:rPr>
          <w:rFonts w:cstheme="minorHAnsi"/>
        </w:rPr>
        <w:t xml:space="preserve"> Αφήγηση, επίδειξη, συζήτηση,</w:t>
      </w:r>
      <w:r w:rsidR="00D92DD8" w:rsidRPr="009542CE">
        <w:rPr>
          <w:rFonts w:cstheme="minorHAnsi"/>
        </w:rPr>
        <w:t xml:space="preserve"> ανακεφαλαίωση, </w:t>
      </w:r>
      <w:r w:rsidRPr="009542CE">
        <w:rPr>
          <w:rFonts w:cstheme="minorHAnsi"/>
        </w:rPr>
        <w:t xml:space="preserve"> σόλο-</w:t>
      </w:r>
      <w:proofErr w:type="spellStart"/>
      <w:r w:rsidRPr="009542CE">
        <w:rPr>
          <w:rFonts w:cstheme="minorHAnsi"/>
        </w:rPr>
        <w:t>τούτι</w:t>
      </w:r>
      <w:proofErr w:type="spellEnd"/>
      <w:r w:rsidRPr="009542CE">
        <w:rPr>
          <w:rFonts w:cstheme="minorHAnsi"/>
        </w:rPr>
        <w:t xml:space="preserve">/ένας-όλοι </w:t>
      </w:r>
    </w:p>
    <w:p w14:paraId="65BC476D" w14:textId="77777777" w:rsidR="00B17EBD" w:rsidRPr="009542CE" w:rsidRDefault="00B17EBD" w:rsidP="00B17EBD">
      <w:pPr>
        <w:pStyle w:val="a4"/>
        <w:spacing w:line="360" w:lineRule="auto"/>
        <w:rPr>
          <w:rFonts w:cstheme="minorHAnsi"/>
          <w:b/>
          <w:u w:val="single"/>
        </w:rPr>
      </w:pPr>
      <w:r w:rsidRPr="009542CE">
        <w:rPr>
          <w:rFonts w:cstheme="minorHAnsi"/>
          <w:b/>
          <w:u w:val="single"/>
        </w:rPr>
        <w:t xml:space="preserve">Περιγραφή: </w:t>
      </w:r>
    </w:p>
    <w:p w14:paraId="392FEC7A" w14:textId="77777777" w:rsidR="002E1490" w:rsidRDefault="00B17EBD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</w:rPr>
      </w:pPr>
      <w:r w:rsidRPr="009542CE">
        <w:rPr>
          <w:rFonts w:cstheme="minorHAnsi"/>
        </w:rPr>
        <w:t xml:space="preserve">-Η/Ο εκπαιδευτικός παρουσιάζει </w:t>
      </w:r>
      <w:r w:rsidR="009542CE">
        <w:rPr>
          <w:rFonts w:cstheme="minorHAnsi"/>
        </w:rPr>
        <w:t xml:space="preserve">στην τάξη το </w:t>
      </w:r>
      <w:proofErr w:type="spellStart"/>
      <w:r w:rsidR="009542CE">
        <w:rPr>
          <w:rFonts w:cstheme="minorHAnsi"/>
        </w:rPr>
        <w:t>λούτρινο</w:t>
      </w:r>
      <w:proofErr w:type="spellEnd"/>
      <w:r w:rsidRPr="009542CE">
        <w:rPr>
          <w:rFonts w:cstheme="minorHAnsi"/>
        </w:rPr>
        <w:t xml:space="preserve"> παιχνίδι που κρατάει και η δράση ξεκινάει με αφήγηση: «Η </w:t>
      </w:r>
      <w:proofErr w:type="spellStart"/>
      <w:r w:rsidRPr="009542CE">
        <w:rPr>
          <w:rFonts w:cstheme="minorHAnsi"/>
        </w:rPr>
        <w:t>Τζόσυ</w:t>
      </w:r>
      <w:proofErr w:type="spellEnd"/>
      <w:r w:rsidRPr="009542CE">
        <w:rPr>
          <w:rFonts w:cstheme="minorHAnsi"/>
        </w:rPr>
        <w:t xml:space="preserve"> το </w:t>
      </w:r>
      <w:proofErr w:type="spellStart"/>
      <w:r w:rsidRPr="009542CE">
        <w:rPr>
          <w:rFonts w:cstheme="minorHAnsi"/>
        </w:rPr>
        <w:t>Καγκουρώ</w:t>
      </w:r>
      <w:proofErr w:type="spellEnd"/>
      <w:r w:rsidRPr="009542CE">
        <w:rPr>
          <w:rFonts w:cstheme="minorHAnsi"/>
        </w:rPr>
        <w:t xml:space="preserve"> από την Αυστραλία επισκέφθηκε την τάξη μας…» (βλ. εικόνα). </w:t>
      </w:r>
    </w:p>
    <w:p w14:paraId="2A86C4E9" w14:textId="2529C0BA" w:rsidR="00FA08F3" w:rsidRDefault="002E1490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</w:rPr>
      </w:pPr>
      <w:r>
        <w:rPr>
          <w:rFonts w:cstheme="minorHAnsi"/>
        </w:rPr>
        <w:t xml:space="preserve">-Καλεί </w:t>
      </w:r>
      <w:r w:rsidR="00FA08F3">
        <w:rPr>
          <w:rFonts w:cstheme="minorHAnsi"/>
        </w:rPr>
        <w:t xml:space="preserve">όσα </w:t>
      </w:r>
      <w:r>
        <w:rPr>
          <w:rFonts w:cstheme="minorHAnsi"/>
        </w:rPr>
        <w:t xml:space="preserve">παιδιά </w:t>
      </w:r>
      <w:r w:rsidR="00936736">
        <w:rPr>
          <w:rFonts w:cstheme="minorHAnsi"/>
        </w:rPr>
        <w:t xml:space="preserve">θέλουν </w:t>
      </w:r>
      <w:r>
        <w:rPr>
          <w:rFonts w:cstheme="minorHAnsi"/>
        </w:rPr>
        <w:t xml:space="preserve">να συστηθούν </w:t>
      </w:r>
      <w:r w:rsidR="00B17EBD" w:rsidRPr="009542CE">
        <w:rPr>
          <w:rFonts w:cstheme="minorHAnsi"/>
        </w:rPr>
        <w:t xml:space="preserve">στο </w:t>
      </w:r>
      <w:proofErr w:type="spellStart"/>
      <w:r w:rsidR="00B17EBD" w:rsidRPr="009542CE">
        <w:rPr>
          <w:rFonts w:cstheme="minorHAnsi"/>
        </w:rPr>
        <w:t>Καγκουρώ</w:t>
      </w:r>
      <w:proofErr w:type="spellEnd"/>
      <w:r w:rsidR="00FA08F3">
        <w:rPr>
          <w:rFonts w:cstheme="minorHAnsi"/>
        </w:rPr>
        <w:t xml:space="preserve"> - </w:t>
      </w:r>
      <w:r w:rsidR="00B17EBD" w:rsidRPr="009542CE">
        <w:rPr>
          <w:rFonts w:cstheme="minorHAnsi"/>
        </w:rPr>
        <w:t xml:space="preserve">ακολουθώντας το τέμπο που δίνει </w:t>
      </w:r>
      <w:r w:rsidR="009542CE">
        <w:rPr>
          <w:rFonts w:cstheme="minorHAnsi"/>
        </w:rPr>
        <w:t>η/ο</w:t>
      </w:r>
      <w:r w:rsidR="00B17EBD" w:rsidRPr="009542CE">
        <w:rPr>
          <w:rFonts w:cstheme="minorHAnsi"/>
        </w:rPr>
        <w:t xml:space="preserve"> </w:t>
      </w:r>
      <w:r w:rsidR="009542CE" w:rsidRPr="009542CE">
        <w:rPr>
          <w:rFonts w:cstheme="minorHAnsi"/>
        </w:rPr>
        <w:t>εκπαιδευτικός</w:t>
      </w:r>
      <w:r w:rsidR="009542CE">
        <w:rPr>
          <w:rFonts w:cstheme="minorHAnsi"/>
        </w:rPr>
        <w:t xml:space="preserve"> με τη </w:t>
      </w:r>
      <w:proofErr w:type="spellStart"/>
      <w:r w:rsidR="009542CE">
        <w:rPr>
          <w:rFonts w:cstheme="minorHAnsi"/>
        </w:rPr>
        <w:t>μαράκα</w:t>
      </w:r>
      <w:proofErr w:type="spellEnd"/>
      <w:r w:rsidR="009542CE">
        <w:rPr>
          <w:rFonts w:cstheme="minorHAnsi"/>
        </w:rPr>
        <w:t xml:space="preserve"> η οποία </w:t>
      </w:r>
      <w:r w:rsidR="009542CE" w:rsidRPr="009542CE">
        <w:rPr>
          <w:rFonts w:cstheme="minorHAnsi"/>
        </w:rPr>
        <w:t>λειτουργεί</w:t>
      </w:r>
      <w:r w:rsidR="00B17EBD" w:rsidRPr="009542CE">
        <w:rPr>
          <w:rFonts w:cstheme="minorHAnsi"/>
        </w:rPr>
        <w:t xml:space="preserve"> ως μετρονόμος</w:t>
      </w:r>
      <w:r w:rsidR="00FA08F3">
        <w:rPr>
          <w:rFonts w:cstheme="minorHAnsi"/>
        </w:rPr>
        <w:t xml:space="preserve"> -</w:t>
      </w:r>
      <w:r w:rsidRPr="002E1490">
        <w:rPr>
          <w:rFonts w:cstheme="minorHAnsi"/>
        </w:rPr>
        <w:t xml:space="preserve"> </w:t>
      </w:r>
      <w:r w:rsidR="00BC242B" w:rsidRPr="002E1490">
        <w:rPr>
          <w:rFonts w:cstheme="minorHAnsi"/>
          <w:bCs/>
        </w:rPr>
        <w:t>λέγοντας ρυθμικά</w:t>
      </w:r>
      <w:r w:rsidR="00FA08F3">
        <w:rPr>
          <w:rFonts w:cstheme="minorHAnsi"/>
          <w:bCs/>
        </w:rPr>
        <w:t xml:space="preserve">: </w:t>
      </w:r>
      <w:r w:rsidR="00BC242B" w:rsidRPr="002E1490">
        <w:rPr>
          <w:rFonts w:cstheme="minorHAnsi"/>
          <w:bCs/>
        </w:rPr>
        <w:t xml:space="preserve">«Γεια σου </w:t>
      </w:r>
      <w:proofErr w:type="spellStart"/>
      <w:r w:rsidR="00BC242B" w:rsidRPr="002E1490">
        <w:rPr>
          <w:rFonts w:cstheme="minorHAnsi"/>
          <w:bCs/>
        </w:rPr>
        <w:t>Τζόσυ</w:t>
      </w:r>
      <w:proofErr w:type="spellEnd"/>
      <w:r w:rsidR="00BC242B" w:rsidRPr="002E1490">
        <w:rPr>
          <w:rFonts w:cstheme="minorHAnsi"/>
          <w:bCs/>
        </w:rPr>
        <w:t xml:space="preserve"> – Καλημέρα- Τ΄</w:t>
      </w:r>
      <w:r w:rsidRPr="002E1490">
        <w:rPr>
          <w:rFonts w:cstheme="minorHAnsi"/>
          <w:bCs/>
        </w:rPr>
        <w:t xml:space="preserve"> </w:t>
      </w:r>
      <w:r w:rsidR="00BC242B" w:rsidRPr="002E1490">
        <w:rPr>
          <w:rFonts w:cstheme="minorHAnsi"/>
          <w:bCs/>
        </w:rPr>
        <w:t>όνομά μου είναι</w:t>
      </w:r>
      <w:r w:rsidRPr="002E1490">
        <w:rPr>
          <w:rFonts w:cstheme="minorHAnsi"/>
          <w:bCs/>
        </w:rPr>
        <w:t>…</w:t>
      </w:r>
      <w:r w:rsidR="00BC242B" w:rsidRPr="002E1490">
        <w:rPr>
          <w:rFonts w:cstheme="minorHAnsi"/>
          <w:bCs/>
        </w:rPr>
        <w:t>»</w:t>
      </w:r>
      <w:r w:rsidRPr="009542CE">
        <w:rPr>
          <w:rFonts w:cstheme="minorHAnsi"/>
        </w:rPr>
        <w:t xml:space="preserve"> </w:t>
      </w:r>
    </w:p>
    <w:p w14:paraId="09622B8F" w14:textId="77777777" w:rsidR="008B0D39" w:rsidRDefault="00A55756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</w:rPr>
      </w:pPr>
      <w:r w:rsidRPr="009542CE">
        <w:rPr>
          <w:rFonts w:cstheme="minorHAnsi"/>
        </w:rPr>
        <w:t>-</w:t>
      </w:r>
      <w:r w:rsidR="00B17EBD" w:rsidRPr="009542CE">
        <w:rPr>
          <w:rFonts w:cstheme="minorHAnsi"/>
        </w:rPr>
        <w:t xml:space="preserve"> Στη συνέχεια ο/η εκπαιδευτικός καλεί</w:t>
      </w:r>
      <w:r w:rsidR="00936736">
        <w:rPr>
          <w:rFonts w:cstheme="minorHAnsi"/>
        </w:rPr>
        <w:t xml:space="preserve"> όλα</w:t>
      </w:r>
      <w:r w:rsidR="00B17EBD" w:rsidRPr="009542CE">
        <w:rPr>
          <w:rFonts w:cstheme="minorHAnsi"/>
        </w:rPr>
        <w:t xml:space="preserve">  τα παιδιά να ευχηθούν μελωδικά για τα γενέθλια της </w:t>
      </w:r>
      <w:proofErr w:type="spellStart"/>
      <w:r w:rsidR="00B17EBD" w:rsidRPr="009542CE">
        <w:rPr>
          <w:rFonts w:cstheme="minorHAnsi"/>
        </w:rPr>
        <w:t>Τζόσυ</w:t>
      </w:r>
      <w:proofErr w:type="spellEnd"/>
      <w:r w:rsidR="00936736">
        <w:rPr>
          <w:rFonts w:cstheme="minorHAnsi"/>
        </w:rPr>
        <w:t>, τραγουδώντας ως ηχώ (σόλο-</w:t>
      </w:r>
      <w:proofErr w:type="spellStart"/>
      <w:r w:rsidR="00936736" w:rsidRPr="009542CE">
        <w:rPr>
          <w:rFonts w:cstheme="minorHAnsi"/>
        </w:rPr>
        <w:t>τούτ</w:t>
      </w:r>
      <w:proofErr w:type="spellEnd"/>
      <w:r w:rsidR="00936736" w:rsidRPr="009542CE">
        <w:rPr>
          <w:rFonts w:cstheme="minorHAnsi"/>
        </w:rPr>
        <w:t>ι)</w:t>
      </w:r>
      <w:r w:rsidR="00B17EBD" w:rsidRPr="009542CE">
        <w:rPr>
          <w:rFonts w:cstheme="minorHAnsi"/>
        </w:rPr>
        <w:t xml:space="preserve">: </w:t>
      </w:r>
      <w:r w:rsidR="00B17EBD" w:rsidRPr="009542CE">
        <w:rPr>
          <w:rFonts w:cstheme="minorHAnsi"/>
          <w:bCs/>
        </w:rPr>
        <w:t xml:space="preserve">«Να ζήσει η </w:t>
      </w:r>
      <w:proofErr w:type="spellStart"/>
      <w:r w:rsidR="00B17EBD" w:rsidRPr="009542CE">
        <w:rPr>
          <w:rFonts w:cstheme="minorHAnsi"/>
          <w:bCs/>
        </w:rPr>
        <w:t>Τζόσυ</w:t>
      </w:r>
      <w:proofErr w:type="spellEnd"/>
      <w:r w:rsidR="00B17EBD" w:rsidRPr="009542CE">
        <w:rPr>
          <w:rFonts w:cstheme="minorHAnsi"/>
          <w:bCs/>
        </w:rPr>
        <w:t xml:space="preserve"> και χρόνια πολλά!»</w:t>
      </w:r>
      <w:r w:rsidR="00B17EBD" w:rsidRPr="009542CE">
        <w:rPr>
          <w:rFonts w:cstheme="minorHAnsi"/>
        </w:rPr>
        <w:t>.</w:t>
      </w:r>
      <w:r w:rsidR="008B0D39">
        <w:rPr>
          <w:rFonts w:cstheme="minorHAnsi"/>
        </w:rPr>
        <w:t xml:space="preserve"> (βλ. σχετικό βίντεο</w:t>
      </w:r>
      <w:r w:rsidR="008B0D39" w:rsidRPr="008B0D39">
        <w:rPr>
          <w:rFonts w:cstheme="minorHAnsi"/>
        </w:rPr>
        <w:t xml:space="preserve"> </w:t>
      </w:r>
      <w:r w:rsidR="008B0D39">
        <w:rPr>
          <w:rFonts w:cstheme="minorHAnsi"/>
        </w:rPr>
        <w:t>για τον τόνο της φωνής).</w:t>
      </w:r>
    </w:p>
    <w:p w14:paraId="7EE38031" w14:textId="41173607" w:rsidR="00936736" w:rsidRDefault="008B0D39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</w:rPr>
      </w:pPr>
      <w:r>
        <w:rPr>
          <w:rFonts w:cstheme="minorHAnsi"/>
        </w:rPr>
        <w:t>-</w:t>
      </w:r>
      <w:r w:rsidR="00936736">
        <w:rPr>
          <w:rFonts w:cstheme="minorHAnsi"/>
        </w:rPr>
        <w:t>Επαναλαμβάνουν με διαφορετική ταχύτητα γρήγορα/</w:t>
      </w:r>
      <w:proofErr w:type="spellStart"/>
      <w:r w:rsidR="00936736" w:rsidRPr="009542CE">
        <w:rPr>
          <w:rFonts w:cstheme="minorHAnsi"/>
        </w:rPr>
        <w:t>allegro</w:t>
      </w:r>
      <w:proofErr w:type="spellEnd"/>
      <w:r w:rsidR="00936736" w:rsidRPr="009542CE">
        <w:rPr>
          <w:rFonts w:cstheme="minorHAnsi"/>
        </w:rPr>
        <w:t xml:space="preserve"> </w:t>
      </w:r>
      <w:r w:rsidR="00936736">
        <w:rPr>
          <w:rFonts w:cstheme="minorHAnsi"/>
        </w:rPr>
        <w:t>και αργά/</w:t>
      </w:r>
      <w:proofErr w:type="spellStart"/>
      <w:r w:rsidR="00936736" w:rsidRPr="009542CE">
        <w:rPr>
          <w:rFonts w:cstheme="minorHAnsi"/>
        </w:rPr>
        <w:t>adagio</w:t>
      </w:r>
      <w:proofErr w:type="spellEnd"/>
      <w:r w:rsidR="00936736">
        <w:rPr>
          <w:rFonts w:cstheme="minorHAnsi"/>
        </w:rPr>
        <w:t xml:space="preserve"> που υποδεικνύει ο εκπαιδευτικός, ή η </w:t>
      </w:r>
      <w:proofErr w:type="spellStart"/>
      <w:r w:rsidR="00936736">
        <w:rPr>
          <w:rFonts w:cstheme="minorHAnsi"/>
        </w:rPr>
        <w:t>Τζόσυ</w:t>
      </w:r>
      <w:proofErr w:type="spellEnd"/>
      <w:r w:rsidR="00936736">
        <w:rPr>
          <w:rFonts w:cstheme="minorHAnsi"/>
        </w:rPr>
        <w:t xml:space="preserve"> ή ένα παιδί μαέστρος. </w:t>
      </w:r>
    </w:p>
    <w:p w14:paraId="030C55E0" w14:textId="23E47F99" w:rsidR="00FA08F3" w:rsidRDefault="00A55756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</w:rPr>
      </w:pPr>
      <w:r w:rsidRPr="009542CE">
        <w:rPr>
          <w:rFonts w:cstheme="minorHAnsi"/>
        </w:rPr>
        <w:t>-</w:t>
      </w:r>
      <w:r w:rsidR="00B17EBD" w:rsidRPr="009542CE">
        <w:rPr>
          <w:rFonts w:cstheme="minorHAnsi"/>
        </w:rPr>
        <w:t xml:space="preserve"> Στο τέλος της δρ</w:t>
      </w:r>
      <w:r w:rsidRPr="009542CE">
        <w:rPr>
          <w:rFonts w:cstheme="minorHAnsi"/>
        </w:rPr>
        <w:t xml:space="preserve">άσης η/ο εκπαιδευτικός </w:t>
      </w:r>
      <w:r w:rsidR="00B17EBD" w:rsidRPr="009542CE">
        <w:rPr>
          <w:rFonts w:cstheme="minorHAnsi"/>
        </w:rPr>
        <w:t>αξιοποιεί την αίσθηση που απέκτησαν τα παιδιά για την ταχύτητα</w:t>
      </w:r>
      <w:r w:rsidR="002E1490">
        <w:rPr>
          <w:rFonts w:cstheme="minorHAnsi"/>
        </w:rPr>
        <w:t xml:space="preserve"> (τέμπο)</w:t>
      </w:r>
      <w:r w:rsidR="00936736">
        <w:rPr>
          <w:rFonts w:cstheme="minorHAnsi"/>
        </w:rPr>
        <w:t xml:space="preserve"> συζητώντας και γενικεύοντας</w:t>
      </w:r>
      <w:r w:rsidR="00B17EBD" w:rsidRPr="009542CE">
        <w:rPr>
          <w:rFonts w:cstheme="minorHAnsi"/>
        </w:rPr>
        <w:t xml:space="preserve"> ότι στη μουσική υπάρχει πράγματι αργός και γρήγορος τρόπος </w:t>
      </w:r>
      <w:r w:rsidR="00936736">
        <w:rPr>
          <w:rFonts w:cstheme="minorHAnsi"/>
        </w:rPr>
        <w:t xml:space="preserve">για </w:t>
      </w:r>
      <w:r w:rsidR="00B17EBD" w:rsidRPr="009542CE">
        <w:rPr>
          <w:rFonts w:cstheme="minorHAnsi"/>
        </w:rPr>
        <w:t xml:space="preserve">να πει κανείς ένα τραγούδι και μάλιστα υπάρχουν και </w:t>
      </w:r>
      <w:r w:rsidRPr="009542CE">
        <w:rPr>
          <w:rFonts w:cstheme="minorHAnsi"/>
        </w:rPr>
        <w:t xml:space="preserve">ορισμένες </w:t>
      </w:r>
      <w:r w:rsidR="00B17EBD" w:rsidRPr="009542CE">
        <w:rPr>
          <w:rFonts w:cstheme="minorHAnsi"/>
        </w:rPr>
        <w:t xml:space="preserve"> λέξεις </w:t>
      </w:r>
      <w:r w:rsidRPr="009542CE">
        <w:rPr>
          <w:rFonts w:cstheme="minorHAnsi"/>
        </w:rPr>
        <w:t xml:space="preserve"> για τις διαφορετικές ταχύτητες</w:t>
      </w:r>
      <w:r w:rsidR="002E1490">
        <w:rPr>
          <w:rFonts w:cstheme="minorHAnsi"/>
        </w:rPr>
        <w:t>/</w:t>
      </w:r>
      <w:r w:rsidRPr="009542CE">
        <w:rPr>
          <w:rFonts w:cstheme="minorHAnsi"/>
        </w:rPr>
        <w:t>τέμπο</w:t>
      </w:r>
      <w:r w:rsidR="00936736">
        <w:rPr>
          <w:rFonts w:cstheme="minorHAnsi"/>
        </w:rPr>
        <w:t xml:space="preserve"> απόδοσης</w:t>
      </w:r>
      <w:r w:rsidRPr="009542CE">
        <w:rPr>
          <w:rFonts w:cstheme="minorHAnsi"/>
        </w:rPr>
        <w:t xml:space="preserve"> </w:t>
      </w:r>
      <w:r w:rsidR="00B17EBD" w:rsidRPr="009542CE">
        <w:rPr>
          <w:rFonts w:cstheme="minorHAnsi"/>
        </w:rPr>
        <w:t>(</w:t>
      </w:r>
      <w:r w:rsidRPr="009542CE">
        <w:rPr>
          <w:rFonts w:cstheme="minorHAnsi"/>
        </w:rPr>
        <w:t xml:space="preserve">λ.χ. </w:t>
      </w:r>
      <w:proofErr w:type="spellStart"/>
      <w:r w:rsidR="00B17EBD" w:rsidRPr="009542CE">
        <w:rPr>
          <w:rFonts w:cstheme="minorHAnsi"/>
        </w:rPr>
        <w:t>allegro</w:t>
      </w:r>
      <w:proofErr w:type="spellEnd"/>
      <w:r w:rsidR="00B17EBD" w:rsidRPr="009542CE">
        <w:rPr>
          <w:rFonts w:cstheme="minorHAnsi"/>
        </w:rPr>
        <w:t xml:space="preserve"> &amp; </w:t>
      </w:r>
      <w:proofErr w:type="spellStart"/>
      <w:r w:rsidR="00B17EBD" w:rsidRPr="009542CE">
        <w:rPr>
          <w:rFonts w:cstheme="minorHAnsi"/>
        </w:rPr>
        <w:t>adagio</w:t>
      </w:r>
      <w:proofErr w:type="spellEnd"/>
      <w:r w:rsidR="00B17EBD" w:rsidRPr="009542CE">
        <w:rPr>
          <w:rFonts w:cstheme="minorHAnsi"/>
        </w:rPr>
        <w:t xml:space="preserve">). </w:t>
      </w:r>
    </w:p>
    <w:p w14:paraId="030D1710" w14:textId="5FED99EF" w:rsidR="00B17EBD" w:rsidRPr="006D281A" w:rsidRDefault="00FA08F3" w:rsidP="00B17EBD">
      <w:pPr>
        <w:tabs>
          <w:tab w:val="left" w:pos="284"/>
          <w:tab w:val="left" w:pos="426"/>
        </w:tabs>
        <w:spacing w:line="360" w:lineRule="auto"/>
        <w:ind w:right="-58"/>
        <w:jc w:val="both"/>
        <w:rPr>
          <w:rFonts w:cstheme="minorHAnsi"/>
          <w:b/>
          <w:lang w:val="en-US"/>
        </w:rPr>
      </w:pPr>
      <w:r>
        <w:rPr>
          <w:rFonts w:cstheme="minorHAnsi"/>
        </w:rPr>
        <w:t>-</w:t>
      </w:r>
      <w:r w:rsidR="00D92DD8" w:rsidRPr="009542CE">
        <w:rPr>
          <w:rFonts w:cstheme="minorHAnsi"/>
        </w:rPr>
        <w:t>Για κλείσιμο επαναλαμβάνουν</w:t>
      </w:r>
      <w:r w:rsidR="00B17EBD" w:rsidRPr="009542CE">
        <w:rPr>
          <w:rFonts w:cstheme="minorHAnsi"/>
        </w:rPr>
        <w:t xml:space="preserve"> σε αργό και γρήγορο τέμπο τη</w:t>
      </w:r>
      <w:r w:rsidR="00D92DD8" w:rsidRPr="009542CE">
        <w:rPr>
          <w:rFonts w:cstheme="minorHAnsi"/>
        </w:rPr>
        <w:t xml:space="preserve">ν </w:t>
      </w:r>
      <w:r w:rsidR="00B17EBD" w:rsidRPr="009542CE">
        <w:rPr>
          <w:rFonts w:cstheme="minorHAnsi"/>
        </w:rPr>
        <w:t xml:space="preserve"> φράση, </w:t>
      </w:r>
      <w:r w:rsidR="00B17EBD" w:rsidRPr="009542CE">
        <w:rPr>
          <w:rFonts w:cstheme="minorHAnsi"/>
          <w:bCs/>
        </w:rPr>
        <w:t xml:space="preserve">«Γεια σου </w:t>
      </w:r>
      <w:proofErr w:type="spellStart"/>
      <w:r w:rsidR="00B17EBD" w:rsidRPr="009542CE">
        <w:rPr>
          <w:rFonts w:cstheme="minorHAnsi"/>
          <w:bCs/>
        </w:rPr>
        <w:t>Τζόσυ</w:t>
      </w:r>
      <w:proofErr w:type="spellEnd"/>
      <w:r w:rsidR="00B17EBD" w:rsidRPr="009542CE">
        <w:rPr>
          <w:rFonts w:cstheme="minorHAnsi"/>
          <w:bCs/>
        </w:rPr>
        <w:t xml:space="preserve">, καλημέρα» ή «Να ζήσει η </w:t>
      </w:r>
      <w:proofErr w:type="spellStart"/>
      <w:r w:rsidR="00B17EBD" w:rsidRPr="009542CE">
        <w:rPr>
          <w:rFonts w:cstheme="minorHAnsi"/>
          <w:bCs/>
        </w:rPr>
        <w:t>Τζόσυ</w:t>
      </w:r>
      <w:proofErr w:type="spellEnd"/>
      <w:r w:rsidR="00B17EBD" w:rsidRPr="009542CE">
        <w:rPr>
          <w:rFonts w:cstheme="minorHAnsi"/>
          <w:bCs/>
        </w:rPr>
        <w:t xml:space="preserve"> και χρόνια πολλά»</w:t>
      </w:r>
      <w:r w:rsidR="00936736" w:rsidRPr="00936736">
        <w:rPr>
          <w:rFonts w:cstheme="minorHAnsi"/>
          <w:bCs/>
        </w:rPr>
        <w:t xml:space="preserve"> </w:t>
      </w:r>
      <w:r w:rsidR="00936736" w:rsidRPr="009542CE">
        <w:rPr>
          <w:rFonts w:cstheme="minorHAnsi"/>
          <w:bCs/>
        </w:rPr>
        <w:t>ή</w:t>
      </w:r>
      <w:r w:rsidR="00936736">
        <w:rPr>
          <w:rFonts w:cstheme="minorHAnsi"/>
          <w:bCs/>
        </w:rPr>
        <w:t xml:space="preserve"> «</w:t>
      </w:r>
      <w:r w:rsidR="00936736" w:rsidRPr="009542CE">
        <w:rPr>
          <w:rFonts w:cstheme="minorHAnsi"/>
          <w:bCs/>
          <w:lang w:val="en-US"/>
        </w:rPr>
        <w:t>Happy</w:t>
      </w:r>
      <w:r w:rsidR="00936736" w:rsidRPr="009542CE">
        <w:rPr>
          <w:rFonts w:cstheme="minorHAnsi"/>
          <w:bCs/>
        </w:rPr>
        <w:t xml:space="preserve"> </w:t>
      </w:r>
      <w:r w:rsidR="00936736" w:rsidRPr="009542CE">
        <w:rPr>
          <w:rFonts w:cstheme="minorHAnsi"/>
          <w:bCs/>
          <w:lang w:val="en-US"/>
        </w:rPr>
        <w:t>birthday</w:t>
      </w:r>
      <w:r w:rsidR="00936736" w:rsidRPr="009542CE">
        <w:rPr>
          <w:rFonts w:cstheme="minorHAnsi"/>
          <w:bCs/>
        </w:rPr>
        <w:t xml:space="preserve"> </w:t>
      </w:r>
      <w:r w:rsidR="00936736" w:rsidRPr="009542CE">
        <w:rPr>
          <w:rFonts w:cstheme="minorHAnsi"/>
          <w:bCs/>
          <w:lang w:val="en-US"/>
        </w:rPr>
        <w:t>to</w:t>
      </w:r>
      <w:r w:rsidR="00936736" w:rsidRPr="009542CE">
        <w:rPr>
          <w:rFonts w:cstheme="minorHAnsi"/>
          <w:bCs/>
        </w:rPr>
        <w:t xml:space="preserve"> </w:t>
      </w:r>
      <w:r w:rsidR="00936736" w:rsidRPr="009542CE">
        <w:rPr>
          <w:rFonts w:cstheme="minorHAnsi"/>
          <w:bCs/>
          <w:lang w:val="en-US"/>
        </w:rPr>
        <w:t>you</w:t>
      </w:r>
      <w:r w:rsidR="00936736">
        <w:rPr>
          <w:rFonts w:cstheme="minorHAnsi"/>
          <w:bCs/>
        </w:rPr>
        <w:t>»</w:t>
      </w:r>
      <w:r w:rsidR="00D92DD8" w:rsidRPr="009542CE">
        <w:rPr>
          <w:rFonts w:cstheme="minorHAnsi"/>
          <w:bCs/>
        </w:rPr>
        <w:t xml:space="preserve">. Σε </w:t>
      </w:r>
      <w:r w:rsidR="00936736">
        <w:rPr>
          <w:rFonts w:cstheme="minorHAnsi"/>
          <w:bCs/>
        </w:rPr>
        <w:t>ορισμένες</w:t>
      </w:r>
      <w:r w:rsidR="00D92DD8" w:rsidRPr="009542CE">
        <w:rPr>
          <w:rFonts w:cstheme="minorHAnsi"/>
          <w:bCs/>
        </w:rPr>
        <w:t xml:space="preserve"> από τις επαναλήψεις μπορούν να </w:t>
      </w:r>
      <w:r w:rsidR="00D92DD8" w:rsidRPr="009542CE">
        <w:rPr>
          <w:rFonts w:cstheme="minorHAnsi"/>
        </w:rPr>
        <w:t>χρησιμοποιηθούν τα ονόματα των παιδιών που τυχόν απουσιάζουν από την τάξη.</w:t>
      </w:r>
    </w:p>
    <w:p w14:paraId="283A7AF5" w14:textId="1EDE1A0C" w:rsidR="00B17EBD" w:rsidRPr="009542CE" w:rsidRDefault="00B17EBD" w:rsidP="00B17EBD">
      <w:pPr>
        <w:pStyle w:val="a3"/>
        <w:spacing w:after="0" w:line="360" w:lineRule="auto"/>
        <w:ind w:left="0"/>
        <w:jc w:val="both"/>
        <w:rPr>
          <w:rFonts w:cstheme="minorHAnsi"/>
          <w:b/>
          <w:bCs/>
        </w:rPr>
      </w:pPr>
      <w:r w:rsidRPr="009542CE">
        <w:rPr>
          <w:rFonts w:cstheme="minorHAnsi"/>
          <w:b/>
        </w:rPr>
        <w:t>Διάρκεια δράσης:</w:t>
      </w:r>
      <w:r w:rsidRPr="009542CE">
        <w:rPr>
          <w:rFonts w:cstheme="minorHAnsi"/>
        </w:rPr>
        <w:t xml:space="preserve"> 10’</w:t>
      </w:r>
      <w:r w:rsidR="00556CF9">
        <w:rPr>
          <w:rFonts w:cstheme="minorHAnsi"/>
        </w:rPr>
        <w:t>+</w:t>
      </w:r>
      <w:r w:rsidRPr="009542CE">
        <w:rPr>
          <w:rFonts w:cstheme="minorHAnsi"/>
        </w:rPr>
        <w:t xml:space="preserve"> λεπτά</w:t>
      </w:r>
      <w:r w:rsidRPr="009542CE">
        <w:rPr>
          <w:rFonts w:cstheme="minorHAnsi"/>
          <w:b/>
          <w:bCs/>
        </w:rPr>
        <w:t xml:space="preserve"> </w:t>
      </w:r>
    </w:p>
    <w:p w14:paraId="5A6EF8F3" w14:textId="44154036" w:rsidR="00BC242B" w:rsidRPr="009542CE" w:rsidRDefault="00B17EBD" w:rsidP="00D92DD8">
      <w:pPr>
        <w:pStyle w:val="a4"/>
        <w:rPr>
          <w:rFonts w:cstheme="minorHAnsi"/>
          <w:b/>
        </w:rPr>
      </w:pPr>
      <w:r w:rsidRPr="009542CE">
        <w:rPr>
          <w:rFonts w:cstheme="minorHAnsi"/>
          <w:b/>
        </w:rPr>
        <w:t>Βιβλιογραφικές πηγές:</w:t>
      </w:r>
      <w:r w:rsidR="002C12E3">
        <w:rPr>
          <w:rFonts w:cstheme="minorHAnsi"/>
          <w:b/>
        </w:rPr>
        <w:t xml:space="preserve"> </w:t>
      </w:r>
      <w:r w:rsidR="002C12E3" w:rsidRPr="002C12E3">
        <w:rPr>
          <w:rFonts w:cstheme="minorHAnsi"/>
        </w:rPr>
        <w:t>Προσωπική ιδέα της συντάκτριας</w:t>
      </w:r>
      <w:r w:rsidR="006D281A">
        <w:rPr>
          <w:rFonts w:cstheme="minorHAnsi"/>
        </w:rPr>
        <w:t>,</w:t>
      </w:r>
      <w:r w:rsidR="002C12E3" w:rsidRPr="002C12E3">
        <w:rPr>
          <w:rFonts w:cstheme="minorHAnsi"/>
        </w:rPr>
        <w:t xml:space="preserve"> εμπνευσμένη από το </w:t>
      </w:r>
      <w:proofErr w:type="spellStart"/>
      <w:r w:rsidR="002C12E3" w:rsidRPr="002C12E3">
        <w:rPr>
          <w:rFonts w:cstheme="minorHAnsi"/>
        </w:rPr>
        <w:t>Μουσικοπαιδαγωγικό</w:t>
      </w:r>
      <w:proofErr w:type="spellEnd"/>
      <w:r w:rsidR="002C12E3" w:rsidRPr="002C12E3">
        <w:rPr>
          <w:rFonts w:cstheme="minorHAnsi"/>
        </w:rPr>
        <w:t xml:space="preserve"> Πρόγραμμα</w:t>
      </w:r>
      <w:r w:rsidRPr="002C12E3">
        <w:rPr>
          <w:rFonts w:cstheme="minorHAnsi"/>
        </w:rPr>
        <w:t xml:space="preserve"> Φ</w:t>
      </w:r>
      <w:r w:rsidR="00BC242B" w:rsidRPr="002C12E3">
        <w:rPr>
          <w:rFonts w:cstheme="minorHAnsi"/>
        </w:rPr>
        <w:t>ίλοι Μουσικόφιλοι</w:t>
      </w:r>
      <w:r w:rsidR="00BC242B" w:rsidRPr="009542CE">
        <w:rPr>
          <w:rFonts w:cstheme="minorHAnsi"/>
          <w:b/>
        </w:rPr>
        <w:t xml:space="preserve"> </w:t>
      </w:r>
      <w:r w:rsidR="002C12E3" w:rsidRPr="002C12E3">
        <w:rPr>
          <w:rFonts w:cstheme="minorHAnsi"/>
        </w:rPr>
        <w:t>(Θεοδωρίδης, 2020)</w:t>
      </w:r>
    </w:p>
    <w:p w14:paraId="668BE10C" w14:textId="4C1910B2" w:rsidR="00B17EBD" w:rsidRPr="009542CE" w:rsidRDefault="00B17EBD" w:rsidP="00D92DD8">
      <w:pPr>
        <w:pStyle w:val="a4"/>
        <w:rPr>
          <w:rFonts w:cstheme="minorHAnsi"/>
        </w:rPr>
      </w:pPr>
      <w:r w:rsidRPr="009542CE">
        <w:rPr>
          <w:rFonts w:cstheme="minorHAnsi"/>
          <w:b/>
        </w:rPr>
        <w:t>Εικόνες-εποπτικό υλικό:</w:t>
      </w:r>
      <w:r w:rsidR="00936736">
        <w:rPr>
          <w:rFonts w:cstheme="minorHAnsi"/>
        </w:rPr>
        <w:t xml:space="preserve"> Η </w:t>
      </w:r>
      <w:proofErr w:type="spellStart"/>
      <w:r w:rsidR="00936736">
        <w:rPr>
          <w:rFonts w:cstheme="minorHAnsi"/>
        </w:rPr>
        <w:t>Τζόσυ</w:t>
      </w:r>
      <w:proofErr w:type="spellEnd"/>
      <w:r w:rsidR="00936736">
        <w:rPr>
          <w:rFonts w:cstheme="minorHAnsi"/>
        </w:rPr>
        <w:t xml:space="preserve"> το </w:t>
      </w:r>
      <w:proofErr w:type="spellStart"/>
      <w:r w:rsidR="00936736">
        <w:rPr>
          <w:rFonts w:cstheme="minorHAnsi"/>
        </w:rPr>
        <w:t>Καγκουρώ</w:t>
      </w:r>
      <w:proofErr w:type="spellEnd"/>
      <w:r w:rsidR="00936736">
        <w:rPr>
          <w:rFonts w:cstheme="minorHAnsi"/>
        </w:rPr>
        <w:t xml:space="preserve">, </w:t>
      </w:r>
      <w:r w:rsidR="00936736" w:rsidRPr="00936736">
        <w:rPr>
          <w:rFonts w:cstheme="minorHAnsi"/>
        </w:rPr>
        <w:t>Παρτιτούρες τραγουδιών</w:t>
      </w:r>
    </w:p>
    <w:p w14:paraId="255D1F49" w14:textId="30E0DDEC" w:rsidR="00556CF9" w:rsidRDefault="00A55756" w:rsidP="00556CF9">
      <w:pPr>
        <w:pStyle w:val="a4"/>
        <w:rPr>
          <w:rFonts w:cstheme="minorHAnsi"/>
          <w:noProof/>
          <w:lang w:eastAsia="el-GR"/>
        </w:rPr>
      </w:pPr>
      <w:r w:rsidRPr="009542CE">
        <w:rPr>
          <w:rFonts w:cstheme="minorHAnsi"/>
          <w:b/>
        </w:rPr>
        <w:t xml:space="preserve">Μουσικό Βίντεο: </w:t>
      </w:r>
      <w:r w:rsidR="00556CF9" w:rsidRPr="00556CF9">
        <w:rPr>
          <w:rFonts w:cstheme="minorHAnsi"/>
        </w:rPr>
        <w:t>βλ. σχετικό βίντεο</w:t>
      </w:r>
      <w:r w:rsidR="00556CF9">
        <w:rPr>
          <w:rFonts w:cstheme="minorHAnsi"/>
        </w:rPr>
        <w:t xml:space="preserve"> «</w:t>
      </w:r>
      <w:proofErr w:type="spellStart"/>
      <w:r w:rsidR="00556CF9" w:rsidRPr="00556CF9">
        <w:rPr>
          <w:rFonts w:cstheme="minorHAnsi"/>
        </w:rPr>
        <w:t>morella_tune_birthday</w:t>
      </w:r>
      <w:proofErr w:type="spellEnd"/>
      <w:r w:rsidR="00556CF9">
        <w:rPr>
          <w:rFonts w:cstheme="minorHAnsi"/>
        </w:rPr>
        <w:t xml:space="preserve">» </w:t>
      </w:r>
      <w:r w:rsidR="00556CF9" w:rsidRPr="009542CE">
        <w:rPr>
          <w:rFonts w:cstheme="minorHAnsi"/>
        </w:rPr>
        <w:t>με πιάνο και φωνή</w:t>
      </w:r>
      <w:r w:rsidR="00556CF9">
        <w:rPr>
          <w:rFonts w:cstheme="minorHAnsi"/>
        </w:rPr>
        <w:t xml:space="preserve"> (για τόνο)</w:t>
      </w:r>
      <w:r w:rsidR="00556CF9" w:rsidRPr="009542CE">
        <w:rPr>
          <w:rFonts w:cstheme="minorHAnsi"/>
          <w:noProof/>
          <w:lang w:eastAsia="el-GR"/>
        </w:rPr>
        <w:t xml:space="preserve"> </w:t>
      </w:r>
    </w:p>
    <w:p w14:paraId="4423AB64" w14:textId="7FEA517D" w:rsidR="00B17EBD" w:rsidRPr="009542CE" w:rsidRDefault="007415F0" w:rsidP="00556CF9">
      <w:pPr>
        <w:pStyle w:val="a4"/>
        <w:jc w:val="center"/>
        <w:rPr>
          <w:rFonts w:cstheme="minorHAnsi"/>
        </w:rPr>
      </w:pPr>
      <w:r>
        <w:rPr>
          <w:rFonts w:cstheme="minorHAnsi"/>
        </w:rPr>
        <w:object w:dxaOrig="1543" w:dyaOrig="995" w14:anchorId="4D94C7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88.5pt" o:ole="">
            <v:imagedata r:id="rId5" o:title=""/>
          </v:shape>
          <o:OLEObject Type="Embed" ProgID="Package" ShapeID="_x0000_i1025" DrawAspect="Icon" ObjectID="_1737139427" r:id="rId6"/>
        </w:object>
      </w:r>
      <w:r w:rsidRPr="009542CE">
        <w:rPr>
          <w:rFonts w:cstheme="minorHAnsi"/>
          <w:noProof/>
          <w:lang w:eastAsia="el-GR"/>
        </w:rPr>
        <w:drawing>
          <wp:inline distT="0" distB="0" distL="0" distR="0" wp14:anchorId="73689EEB" wp14:editId="0FA58141">
            <wp:extent cx="1440611" cy="1925729"/>
            <wp:effectExtent l="0" t="0" r="762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611" cy="19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490">
        <w:rPr>
          <w:rFonts w:cstheme="minorHAnsi"/>
        </w:rPr>
        <w:br/>
      </w:r>
      <w:r w:rsidR="002E1490">
        <w:rPr>
          <w:noProof/>
          <w:lang w:eastAsia="el-GR"/>
        </w:rPr>
        <w:drawing>
          <wp:inline distT="0" distB="0" distL="0" distR="0" wp14:anchorId="36E37668" wp14:editId="331964E1">
            <wp:extent cx="6012612" cy="4666890"/>
            <wp:effectExtent l="0" t="0" r="762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320" cy="46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2E163" w14:textId="6B679A7C" w:rsidR="007C1DCA" w:rsidRPr="009542CE" w:rsidRDefault="00B17EBD" w:rsidP="00D92DD8">
      <w:pPr>
        <w:tabs>
          <w:tab w:val="left" w:pos="284"/>
          <w:tab w:val="left" w:pos="426"/>
          <w:tab w:val="left" w:pos="1983"/>
        </w:tabs>
        <w:spacing w:line="360" w:lineRule="auto"/>
        <w:ind w:right="-58"/>
        <w:rPr>
          <w:rFonts w:cstheme="minorHAnsi"/>
        </w:rPr>
      </w:pPr>
      <w:r w:rsidRPr="009542CE">
        <w:rPr>
          <w:rFonts w:cstheme="minorHAnsi"/>
        </w:rPr>
        <w:lastRenderedPageBreak/>
        <w:tab/>
      </w:r>
      <w:r w:rsidR="008B0D39">
        <w:rPr>
          <w:noProof/>
          <w:lang w:eastAsia="el-GR"/>
        </w:rPr>
        <w:drawing>
          <wp:inline distT="0" distB="0" distL="0" distR="0" wp14:anchorId="42AC4758" wp14:editId="40783BBD">
            <wp:extent cx="5921221" cy="4390846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259" cy="43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5A80" w14:textId="3F81DEE5" w:rsidR="00DA2D85" w:rsidRPr="009542CE" w:rsidRDefault="00DA2D85" w:rsidP="00D92DD8">
      <w:pPr>
        <w:tabs>
          <w:tab w:val="left" w:pos="284"/>
          <w:tab w:val="left" w:pos="426"/>
          <w:tab w:val="left" w:pos="1983"/>
        </w:tabs>
        <w:spacing w:line="360" w:lineRule="auto"/>
        <w:ind w:right="-58"/>
        <w:rPr>
          <w:rFonts w:cstheme="minorHAnsi"/>
        </w:rPr>
      </w:pPr>
      <w:r w:rsidRPr="009542CE">
        <w:rPr>
          <w:rFonts w:cstheme="minorHAnsi"/>
          <w:color w:val="333333"/>
        </w:rPr>
        <w:br/>
      </w:r>
    </w:p>
    <w:sectPr w:rsidR="00DA2D85" w:rsidRPr="009542C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8C9"/>
    <w:rsid w:val="00123C1D"/>
    <w:rsid w:val="002C12E3"/>
    <w:rsid w:val="002E1490"/>
    <w:rsid w:val="002F6DCF"/>
    <w:rsid w:val="0031002E"/>
    <w:rsid w:val="004358C9"/>
    <w:rsid w:val="00556CF9"/>
    <w:rsid w:val="006D281A"/>
    <w:rsid w:val="007415F0"/>
    <w:rsid w:val="007C1DCA"/>
    <w:rsid w:val="00853269"/>
    <w:rsid w:val="008B0D39"/>
    <w:rsid w:val="00917687"/>
    <w:rsid w:val="00936736"/>
    <w:rsid w:val="009542CE"/>
    <w:rsid w:val="009A6D52"/>
    <w:rsid w:val="00A55756"/>
    <w:rsid w:val="00B17EBD"/>
    <w:rsid w:val="00BC242B"/>
    <w:rsid w:val="00BF67EB"/>
    <w:rsid w:val="00C33F5F"/>
    <w:rsid w:val="00D92DD8"/>
    <w:rsid w:val="00DA2D85"/>
    <w:rsid w:val="00FA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78A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E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EBD"/>
    <w:pPr>
      <w:ind w:left="720"/>
      <w:contextualSpacing/>
    </w:pPr>
  </w:style>
  <w:style w:type="paragraph" w:styleId="a4">
    <w:name w:val="No Spacing"/>
    <w:uiPriority w:val="1"/>
    <w:qFormat/>
    <w:rsid w:val="00B17EBD"/>
    <w:pPr>
      <w:spacing w:after="0" w:line="240" w:lineRule="auto"/>
    </w:pPr>
  </w:style>
  <w:style w:type="paragraph" w:styleId="a5">
    <w:name w:val="Balloon Text"/>
    <w:basedOn w:val="a"/>
    <w:link w:val="Char"/>
    <w:uiPriority w:val="99"/>
    <w:semiHidden/>
    <w:unhideWhenUsed/>
    <w:rsid w:val="00B1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17EB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DA2D8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A2D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EB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EBD"/>
    <w:pPr>
      <w:ind w:left="720"/>
      <w:contextualSpacing/>
    </w:pPr>
  </w:style>
  <w:style w:type="paragraph" w:styleId="a4">
    <w:name w:val="No Spacing"/>
    <w:uiPriority w:val="1"/>
    <w:qFormat/>
    <w:rsid w:val="00B17EBD"/>
    <w:pPr>
      <w:spacing w:after="0" w:line="240" w:lineRule="auto"/>
    </w:pPr>
  </w:style>
  <w:style w:type="paragraph" w:styleId="a5">
    <w:name w:val="Balloon Text"/>
    <w:basedOn w:val="a"/>
    <w:link w:val="Char"/>
    <w:uiPriority w:val="99"/>
    <w:semiHidden/>
    <w:unhideWhenUsed/>
    <w:rsid w:val="00B1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B17EB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DA2D8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DA2D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327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2023-01-10T10:22:00Z</dcterms:created>
  <dcterms:modified xsi:type="dcterms:W3CDTF">2023-02-05T19:57:00Z</dcterms:modified>
</cp:coreProperties>
</file>